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1E327" w14:textId="0777F4B1" w:rsidR="00762960" w:rsidRDefault="00762960">
      <w:r>
        <w:t xml:space="preserve">Colonel Eric </w:t>
      </w:r>
      <w:proofErr w:type="spellStart"/>
      <w:r>
        <w:t>Baus</w:t>
      </w:r>
      <w:proofErr w:type="spellEnd"/>
      <w:r>
        <w:t xml:space="preserve"> is a tested Army paratrooper and Army Ranger who brings to the </w:t>
      </w:r>
      <w:r w:rsidR="00E62C67">
        <w:t xml:space="preserve">173d Airborne Brigade National Memorial Foundation Board of Directors </w:t>
      </w:r>
      <w:r>
        <w:t xml:space="preserve">28 years of </w:t>
      </w:r>
      <w:r w:rsidR="00E62C67">
        <w:t>command and staff</w:t>
      </w:r>
      <w:r>
        <w:t xml:space="preserve"> experience.  He enlisted in the Pennsylvania </w:t>
      </w:r>
      <w:r w:rsidR="00E62C67">
        <w:t xml:space="preserve">Army </w:t>
      </w:r>
      <w:r>
        <w:t>National Guard in 1991 and was commissioned in the regular army through the University of Scranton ROTC program in 1995.</w:t>
      </w:r>
    </w:p>
    <w:p w14:paraId="59DED5FE" w14:textId="1BD7B024" w:rsidR="00762960" w:rsidRDefault="00762960">
      <w:r>
        <w:t xml:space="preserve">   His first assignment was to the 1</w:t>
      </w:r>
      <w:r w:rsidRPr="00762960">
        <w:rPr>
          <w:vertAlign w:val="superscript"/>
        </w:rPr>
        <w:t>st</w:t>
      </w:r>
      <w:r>
        <w:t xml:space="preserve"> Battalion, 504</w:t>
      </w:r>
      <w:r w:rsidRPr="00762960">
        <w:rPr>
          <w:vertAlign w:val="superscript"/>
        </w:rPr>
        <w:t>th</w:t>
      </w:r>
      <w:r>
        <w:t xml:space="preserve"> Infantry Regiment where he served as a platoon leader and executive officer.   After completing the Infantry Officer </w:t>
      </w:r>
      <w:r w:rsidR="00735BC4">
        <w:t>A</w:t>
      </w:r>
      <w:r>
        <w:t xml:space="preserve">dvanced </w:t>
      </w:r>
      <w:r w:rsidR="00735BC4">
        <w:t>C</w:t>
      </w:r>
      <w:r>
        <w:t>ourse, he served as a Ranger instructor at the 6</w:t>
      </w:r>
      <w:r w:rsidRPr="00762960">
        <w:rPr>
          <w:vertAlign w:val="superscript"/>
        </w:rPr>
        <w:t>th</w:t>
      </w:r>
      <w:r>
        <w:t xml:space="preserve"> Ranger Battalion and then was assigned to the newly formed 2</w:t>
      </w:r>
      <w:r w:rsidRPr="00762960">
        <w:rPr>
          <w:vertAlign w:val="superscript"/>
        </w:rPr>
        <w:t>nd</w:t>
      </w:r>
      <w:r>
        <w:t xml:space="preserve"> Battalion, 503d Infantry</w:t>
      </w:r>
      <w:r w:rsidR="00E62C67">
        <w:t>, 173d Airborne Brigade</w:t>
      </w:r>
      <w:r>
        <w:t xml:space="preserve"> in Vicenza, Italy serving on the Brigade and Battalion staffs and then as commander of A Company, 2-503</w:t>
      </w:r>
      <w:r w:rsidR="00735BC4">
        <w:t xml:space="preserve"> </w:t>
      </w:r>
      <w:r w:rsidR="00F712AC">
        <w:t xml:space="preserve">Infantry, </w:t>
      </w:r>
      <w:r w:rsidR="00735BC4">
        <w:t>during Operation Iraq</w:t>
      </w:r>
      <w:r w:rsidR="00E62C67">
        <w:t>i</w:t>
      </w:r>
      <w:r w:rsidR="00735BC4">
        <w:t xml:space="preserve"> Freedom</w:t>
      </w:r>
      <w:r>
        <w:t>.</w:t>
      </w:r>
    </w:p>
    <w:p w14:paraId="7BDBEC3A" w14:textId="77777777" w:rsidR="00E62C67" w:rsidRDefault="00735BC4">
      <w:r>
        <w:t xml:space="preserve">   Subsequent troop assignments included service with the 1</w:t>
      </w:r>
      <w:r w:rsidRPr="00735BC4">
        <w:rPr>
          <w:vertAlign w:val="superscript"/>
        </w:rPr>
        <w:t>st</w:t>
      </w:r>
      <w:r>
        <w:t xml:space="preserve"> Battalion, 187</w:t>
      </w:r>
      <w:r w:rsidRPr="00735BC4">
        <w:rPr>
          <w:vertAlign w:val="superscript"/>
        </w:rPr>
        <w:t>th</w:t>
      </w:r>
      <w:r>
        <w:t xml:space="preserve"> Infantry as the S-3 and the Battalion Executive Officer, the rear G-3 of the 82</w:t>
      </w:r>
      <w:r w:rsidRPr="00735BC4">
        <w:rPr>
          <w:vertAlign w:val="superscript"/>
        </w:rPr>
        <w:t>nd</w:t>
      </w:r>
      <w:r>
        <w:t xml:space="preserve"> Airborne Division, Commander of the 1</w:t>
      </w:r>
      <w:r w:rsidRPr="00735BC4">
        <w:rPr>
          <w:vertAlign w:val="superscript"/>
        </w:rPr>
        <w:t>st</w:t>
      </w:r>
      <w:r>
        <w:t xml:space="preserve"> Squadron, 73</w:t>
      </w:r>
      <w:r w:rsidRPr="00735BC4">
        <w:rPr>
          <w:vertAlign w:val="superscript"/>
        </w:rPr>
        <w:t>rd</w:t>
      </w:r>
      <w:r>
        <w:t xml:space="preserve"> Cavalry Regiment, Deputy Brigade Commander of the 173d Airborne Brigade, and G3 of the XVIII Airborne </w:t>
      </w:r>
      <w:r w:rsidR="00E62C67">
        <w:t xml:space="preserve">Corps.  </w:t>
      </w:r>
    </w:p>
    <w:p w14:paraId="39055481" w14:textId="0E62D1CE" w:rsidR="00735BC4" w:rsidRDefault="00E62C67">
      <w:r>
        <w:t xml:space="preserve">Colonel </w:t>
      </w:r>
      <w:proofErr w:type="spellStart"/>
      <w:r>
        <w:t>Baus</w:t>
      </w:r>
      <w:proofErr w:type="spellEnd"/>
      <w:r>
        <w:t xml:space="preserve"> has served in Kosovo, Iraq, Afghanistan, the Baltics and Ukraine.  He is currently deployed with the XVIII Airborne Corps in Combined Joint Task Force Operation Inherent Resolve as the Deputy Chief of Staff.</w:t>
      </w:r>
      <w:r w:rsidR="00735BC4">
        <w:t xml:space="preserve">  </w:t>
      </w:r>
      <w:bookmarkStart w:id="0" w:name="_GoBack"/>
      <w:bookmarkEnd w:id="0"/>
    </w:p>
    <w:sectPr w:rsidR="00735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60"/>
    <w:rsid w:val="00735BC4"/>
    <w:rsid w:val="00762960"/>
    <w:rsid w:val="00E62C67"/>
    <w:rsid w:val="00F7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5476"/>
  <w15:chartTrackingRefBased/>
  <w15:docId w15:val="{8FE9120A-0BE6-4BDA-AB81-2B85E21E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Smith</dc:creator>
  <cp:keywords/>
  <dc:description/>
  <cp:lastModifiedBy>Kenneth Smith</cp:lastModifiedBy>
  <cp:revision>1</cp:revision>
  <dcterms:created xsi:type="dcterms:W3CDTF">2019-07-29T18:18:00Z</dcterms:created>
  <dcterms:modified xsi:type="dcterms:W3CDTF">2019-07-29T18:50:00Z</dcterms:modified>
</cp:coreProperties>
</file>